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BC" w:rsidRPr="00E01E1F" w:rsidRDefault="00E01E1F" w:rsidP="00591DBC">
      <w:pPr>
        <w:tabs>
          <w:tab w:val="left" w:pos="265"/>
          <w:tab w:val="center" w:pos="7286"/>
        </w:tabs>
        <w:spacing w:before="143" w:line="240" w:lineRule="auto"/>
        <w:ind w:left="7411" w:hanging="7411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                                        </w:t>
      </w:r>
      <w:r w:rsidR="00591DBC" w:rsidRPr="00E01E1F">
        <w:rPr>
          <w:rFonts w:ascii="Times New Roman" w:hAnsi="Times New Roman" w:cs="Times New Roman"/>
          <w:b/>
          <w:bCs/>
          <w:sz w:val="28"/>
          <w:szCs w:val="28"/>
          <w:lang w:val="vi-VN"/>
        </w:rPr>
        <w:t>ĐẶC TẢ ĐỀ KIỂM TRA HỌC KÌ I. NĂM HỌ</w:t>
      </w:r>
      <w:r w:rsidRPr="00E01E1F">
        <w:rPr>
          <w:rFonts w:ascii="Times New Roman" w:hAnsi="Times New Roman" w:cs="Times New Roman"/>
          <w:b/>
          <w:bCs/>
          <w:sz w:val="28"/>
          <w:szCs w:val="28"/>
          <w:lang w:val="vi-VN"/>
        </w:rPr>
        <w:t>C 202</w:t>
      </w: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3</w:t>
      </w:r>
      <w:r w:rsidRPr="00E01E1F">
        <w:rPr>
          <w:rFonts w:ascii="Times New Roman" w:hAnsi="Times New Roman" w:cs="Times New Roman"/>
          <w:b/>
          <w:bCs/>
          <w:sz w:val="28"/>
          <w:szCs w:val="28"/>
          <w:lang w:val="vi-VN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4</w:t>
      </w:r>
    </w:p>
    <w:p w:rsidR="00591DBC" w:rsidRPr="000E5052" w:rsidRDefault="00591DBC" w:rsidP="00591DBC">
      <w:pPr>
        <w:spacing w:before="143" w:line="240" w:lineRule="auto"/>
        <w:ind w:left="7411" w:hanging="74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1F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</w:t>
      </w:r>
      <w:r w:rsidRPr="000E5052">
        <w:rPr>
          <w:rFonts w:ascii="Times New Roman" w:hAnsi="Times New Roman" w:cs="Times New Roman"/>
          <w:b/>
          <w:bCs/>
          <w:sz w:val="28"/>
          <w:szCs w:val="28"/>
        </w:rPr>
        <w:t>MÔN CÔNG NGHỆ 6.</w:t>
      </w:r>
    </w:p>
    <w:p w:rsidR="00591DBC" w:rsidRPr="000E5052" w:rsidRDefault="00591DBC" w:rsidP="00591DBC">
      <w:pPr>
        <w:pStyle w:val="BodyText"/>
        <w:spacing w:before="8"/>
        <w:rPr>
          <w:sz w:val="28"/>
          <w:szCs w:val="28"/>
        </w:rPr>
      </w:pPr>
    </w:p>
    <w:tbl>
      <w:tblPr>
        <w:tblW w:w="139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5"/>
        <w:gridCol w:w="1191"/>
        <w:gridCol w:w="966"/>
        <w:gridCol w:w="7229"/>
        <w:gridCol w:w="1134"/>
        <w:gridCol w:w="1030"/>
        <w:gridCol w:w="803"/>
        <w:gridCol w:w="1202"/>
      </w:tblGrid>
      <w:tr w:rsidR="00591DBC" w:rsidRPr="000E5052" w:rsidTr="003208CF">
        <w:trPr>
          <w:trHeight w:val="524"/>
        </w:trPr>
        <w:tc>
          <w:tcPr>
            <w:tcW w:w="395" w:type="dxa"/>
            <w:vMerge w:val="restart"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ind w:left="184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1191" w:type="dxa"/>
            <w:vMerge w:val="restart"/>
          </w:tcPr>
          <w:p w:rsidR="00591DBC" w:rsidRPr="000E5052" w:rsidRDefault="00591DBC" w:rsidP="003208CF">
            <w:pPr>
              <w:pStyle w:val="TableParagraph"/>
              <w:spacing w:before="3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ind w:left="148" w:right="51" w:firstLine="7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Nội dung kiến thức</w:t>
            </w:r>
          </w:p>
        </w:tc>
        <w:tc>
          <w:tcPr>
            <w:tcW w:w="966" w:type="dxa"/>
            <w:vMerge w:val="restart"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ind w:left="271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Đơn vị kiến thức</w:t>
            </w:r>
          </w:p>
        </w:tc>
        <w:tc>
          <w:tcPr>
            <w:tcW w:w="7229" w:type="dxa"/>
            <w:vMerge w:val="restart"/>
          </w:tcPr>
          <w:p w:rsidR="00591DBC" w:rsidRPr="000E5052" w:rsidRDefault="00591DBC" w:rsidP="003208CF">
            <w:pPr>
              <w:pStyle w:val="TableParagraph"/>
              <w:spacing w:before="11"/>
              <w:rPr>
                <w:sz w:val="28"/>
                <w:szCs w:val="28"/>
              </w:rPr>
            </w:pPr>
          </w:p>
          <w:p w:rsidR="00591DBC" w:rsidRPr="000E5052" w:rsidRDefault="00591DBC" w:rsidP="003208CF">
            <w:pPr>
              <w:pStyle w:val="TableParagraph"/>
              <w:ind w:left="2653" w:right="247" w:hanging="2379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Mức độ kiến thức, kĩ năng cần kiểm tra, đánh giá</w:t>
            </w:r>
          </w:p>
        </w:tc>
        <w:tc>
          <w:tcPr>
            <w:tcW w:w="4169" w:type="dxa"/>
            <w:gridSpan w:val="4"/>
          </w:tcPr>
          <w:p w:rsidR="00591DBC" w:rsidRPr="000E5052" w:rsidRDefault="00591DBC" w:rsidP="003208CF">
            <w:pPr>
              <w:pStyle w:val="TableParagraph"/>
              <w:spacing w:before="59"/>
              <w:ind w:left="303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Số câu hỏi theo mức độ đánh giá</w:t>
            </w:r>
          </w:p>
        </w:tc>
      </w:tr>
      <w:tr w:rsidR="00591DBC" w:rsidRPr="000E5052" w:rsidTr="003208CF">
        <w:trPr>
          <w:trHeight w:val="965"/>
        </w:trPr>
        <w:tc>
          <w:tcPr>
            <w:tcW w:w="395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91DBC" w:rsidRPr="000E5052" w:rsidRDefault="00591DBC" w:rsidP="003208CF">
            <w:pPr>
              <w:pStyle w:val="TableParagraph"/>
              <w:spacing w:before="208"/>
              <w:ind w:left="284" w:hanging="94"/>
              <w:rPr>
                <w:b/>
                <w:sz w:val="28"/>
                <w:szCs w:val="28"/>
              </w:rPr>
            </w:pPr>
            <w:r w:rsidRPr="000E5052">
              <w:rPr>
                <w:b/>
                <w:w w:val="95"/>
                <w:sz w:val="28"/>
                <w:szCs w:val="28"/>
              </w:rPr>
              <w:t xml:space="preserve">Nhận </w:t>
            </w:r>
            <w:r w:rsidRPr="000E5052">
              <w:rPr>
                <w:b/>
                <w:sz w:val="28"/>
                <w:szCs w:val="28"/>
              </w:rPr>
              <w:t>biết</w:t>
            </w:r>
          </w:p>
        </w:tc>
        <w:tc>
          <w:tcPr>
            <w:tcW w:w="1030" w:type="dxa"/>
          </w:tcPr>
          <w:p w:rsidR="00591DBC" w:rsidRPr="000E5052" w:rsidRDefault="00591DBC" w:rsidP="003208CF">
            <w:pPr>
              <w:pStyle w:val="TableParagraph"/>
              <w:spacing w:before="208"/>
              <w:ind w:left="275" w:hanging="120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Thông hiểu</w:t>
            </w:r>
          </w:p>
        </w:tc>
        <w:tc>
          <w:tcPr>
            <w:tcW w:w="803" w:type="dxa"/>
          </w:tcPr>
          <w:p w:rsidR="00591DBC" w:rsidRPr="000E5052" w:rsidRDefault="00591DBC" w:rsidP="003208CF">
            <w:pPr>
              <w:pStyle w:val="TableParagraph"/>
              <w:spacing w:before="208"/>
              <w:ind w:left="185" w:firstLine="48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Vận dụng</w:t>
            </w: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spacing w:before="59"/>
              <w:ind w:left="280" w:firstLine="45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Vận</w:t>
            </w:r>
          </w:p>
          <w:p w:rsidR="00591DBC" w:rsidRPr="000E5052" w:rsidRDefault="00591DBC" w:rsidP="003208CF">
            <w:pPr>
              <w:pStyle w:val="TableParagraph"/>
              <w:spacing w:before="6"/>
              <w:ind w:left="371" w:hanging="92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dụng cao</w:t>
            </w:r>
          </w:p>
        </w:tc>
      </w:tr>
      <w:tr w:rsidR="00591DBC" w:rsidRPr="000E5052" w:rsidTr="003208CF">
        <w:trPr>
          <w:trHeight w:val="897"/>
        </w:trPr>
        <w:tc>
          <w:tcPr>
            <w:tcW w:w="395" w:type="dxa"/>
            <w:vMerge w:val="restart"/>
            <w:tcBorders>
              <w:top w:val="single" w:sz="4" w:space="0" w:color="auto"/>
            </w:tcBorders>
          </w:tcPr>
          <w:p w:rsidR="00591DBC" w:rsidRPr="000E5052" w:rsidRDefault="00591DBC" w:rsidP="003208C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</w:tcBorders>
          </w:tcPr>
          <w:p w:rsidR="00591DBC" w:rsidRPr="00AD0717" w:rsidRDefault="00591DBC" w:rsidP="003208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07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NHÀ Ở</w:t>
            </w:r>
          </w:p>
        </w:tc>
        <w:tc>
          <w:tcPr>
            <w:tcW w:w="966" w:type="dxa"/>
            <w:vMerge w:val="restart"/>
          </w:tcPr>
          <w:p w:rsidR="00591DBC" w:rsidRPr="000E5052" w:rsidRDefault="00591DBC" w:rsidP="003208CF">
            <w:pPr>
              <w:pStyle w:val="TableParagraph"/>
              <w:tabs>
                <w:tab w:val="left" w:pos="1735"/>
              </w:tabs>
              <w:spacing w:before="59"/>
              <w:ind w:left="104" w:right="104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ab/>
              <w:t>Ngôi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5052">
              <w:rPr>
                <w:b/>
                <w:spacing w:val="-6"/>
                <w:sz w:val="28"/>
                <w:szCs w:val="28"/>
              </w:rPr>
              <w:t xml:space="preserve">nhà </w:t>
            </w:r>
            <w:r w:rsidRPr="000E5052">
              <w:rPr>
                <w:b/>
                <w:sz w:val="28"/>
                <w:szCs w:val="28"/>
              </w:rPr>
              <w:t>thông</w:t>
            </w:r>
            <w:r w:rsidRPr="000E505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E5052">
              <w:rPr>
                <w:b/>
                <w:sz w:val="28"/>
                <w:szCs w:val="28"/>
              </w:rPr>
              <w:t>minh</w:t>
            </w:r>
          </w:p>
        </w:tc>
        <w:tc>
          <w:tcPr>
            <w:tcW w:w="7229" w:type="dxa"/>
          </w:tcPr>
          <w:p w:rsidR="00591DBC" w:rsidRPr="000E5052" w:rsidRDefault="00591DBC" w:rsidP="003208CF">
            <w:pPr>
              <w:pStyle w:val="TableParagraph"/>
              <w:spacing w:before="59"/>
              <w:ind w:left="102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Nhận biết:</w:t>
            </w:r>
          </w:p>
          <w:p w:rsidR="00591DBC" w:rsidRDefault="00591DBC" w:rsidP="003208CF">
            <w:pPr>
              <w:pStyle w:val="TableParagraph"/>
              <w:spacing w:before="52"/>
              <w:ind w:left="102"/>
              <w:rPr>
                <w:sz w:val="28"/>
                <w:szCs w:val="28"/>
              </w:rPr>
            </w:pPr>
            <w:r w:rsidRPr="000E5052">
              <w:rPr>
                <w:sz w:val="28"/>
                <w:szCs w:val="28"/>
              </w:rPr>
              <w:t>- Nêu được đặc điểm của ngôi nhà thông minh.</w:t>
            </w:r>
          </w:p>
          <w:p w:rsidR="00591DBC" w:rsidRPr="000E5052" w:rsidRDefault="00591DBC" w:rsidP="003208CF">
            <w:pPr>
              <w:pStyle w:val="TableParagraph"/>
              <w:spacing w:before="52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Nêu được chức năng các hệ thống trong ngôi nhà thông minh</w:t>
            </w:r>
          </w:p>
        </w:tc>
        <w:tc>
          <w:tcPr>
            <w:tcW w:w="1134" w:type="dxa"/>
          </w:tcPr>
          <w:p w:rsidR="00591DBC" w:rsidRDefault="00C75586" w:rsidP="00C75586">
            <w:pPr>
              <w:pStyle w:val="TableParagraph"/>
              <w:rPr>
                <w:w w:val="99"/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</w:t>
            </w:r>
            <w:r w:rsidR="00591DBC">
              <w:rPr>
                <w:w w:val="99"/>
                <w:sz w:val="28"/>
                <w:szCs w:val="28"/>
              </w:rPr>
              <w:t>5</w:t>
            </w:r>
            <w:r>
              <w:rPr>
                <w:w w:val="99"/>
                <w:sz w:val="28"/>
                <w:szCs w:val="28"/>
                <w:lang w:val="vi-VN"/>
              </w:rPr>
              <w:t xml:space="preserve"> TN</w:t>
            </w:r>
          </w:p>
          <w:p w:rsidR="00C75586" w:rsidRDefault="00C75586" w:rsidP="003208CF">
            <w:pPr>
              <w:pStyle w:val="TableParagraph"/>
              <w:ind w:left="13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1,2,3,4,</w:t>
            </w:r>
          </w:p>
          <w:p w:rsidR="00C75586" w:rsidRPr="00C75586" w:rsidRDefault="00C75586" w:rsidP="003208CF">
            <w:pPr>
              <w:pStyle w:val="TableParagraph"/>
              <w:ind w:left="13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10</w:t>
            </w:r>
          </w:p>
        </w:tc>
        <w:tc>
          <w:tcPr>
            <w:tcW w:w="1030" w:type="dxa"/>
          </w:tcPr>
          <w:p w:rsidR="00C75586" w:rsidRPr="00C75586" w:rsidRDefault="00C75586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803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591DBC" w:rsidRPr="000E5052" w:rsidTr="003208CF">
        <w:trPr>
          <w:trHeight w:val="1270"/>
        </w:trPr>
        <w:tc>
          <w:tcPr>
            <w:tcW w:w="395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 w:rsidR="00591DBC" w:rsidRPr="000E5052" w:rsidRDefault="00591DBC" w:rsidP="003208C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91DBC" w:rsidRPr="000E5052" w:rsidRDefault="00591DBC" w:rsidP="003208CF">
            <w:pPr>
              <w:pStyle w:val="TableParagraph"/>
              <w:spacing w:before="59"/>
              <w:ind w:left="102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Thông hiểu:</w:t>
            </w:r>
          </w:p>
          <w:p w:rsidR="00591DBC" w:rsidRPr="000E5052" w:rsidRDefault="00591DBC" w:rsidP="003208CF">
            <w:pPr>
              <w:pStyle w:val="TableParagraph"/>
              <w:spacing w:before="52"/>
              <w:ind w:left="102"/>
              <w:rPr>
                <w:sz w:val="28"/>
                <w:szCs w:val="28"/>
              </w:rPr>
            </w:pPr>
            <w:r w:rsidRPr="000E5052">
              <w:rPr>
                <w:sz w:val="28"/>
                <w:szCs w:val="28"/>
              </w:rPr>
              <w:t>- Mô tả được những đặc điểm của ngôi nhà thông minh.</w:t>
            </w:r>
          </w:p>
          <w:p w:rsidR="00591DBC" w:rsidRPr="000E5052" w:rsidRDefault="00591DBC" w:rsidP="003208CF">
            <w:pPr>
              <w:pStyle w:val="TableParagraph"/>
              <w:spacing w:before="52"/>
              <w:ind w:left="102" w:right="3"/>
              <w:rPr>
                <w:sz w:val="28"/>
                <w:szCs w:val="28"/>
              </w:rPr>
            </w:pPr>
            <w:r w:rsidRPr="000E5052">
              <w:rPr>
                <w:sz w:val="28"/>
                <w:szCs w:val="28"/>
              </w:rPr>
              <w:t>- Nhận diện được những đặc điểm của ngôi nhà thông minh.</w:t>
            </w:r>
          </w:p>
        </w:tc>
        <w:tc>
          <w:tcPr>
            <w:tcW w:w="1134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</w:tcPr>
          <w:p w:rsidR="00C75586" w:rsidRDefault="00C75586" w:rsidP="00C75586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 TN</w:t>
            </w:r>
          </w:p>
          <w:p w:rsidR="00C75586" w:rsidRDefault="00C75586" w:rsidP="00C75586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7</w:t>
            </w:r>
          </w:p>
          <w:p w:rsidR="00C75586" w:rsidRDefault="00C75586" w:rsidP="00C75586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 TL</w:t>
            </w:r>
          </w:p>
          <w:p w:rsidR="00591DBC" w:rsidRPr="00C75586" w:rsidRDefault="00C75586" w:rsidP="00C75586">
            <w:pPr>
              <w:pStyle w:val="TableParagraph"/>
              <w:spacing w:before="7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</w:t>
            </w:r>
          </w:p>
        </w:tc>
        <w:tc>
          <w:tcPr>
            <w:tcW w:w="803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591DBC" w:rsidRPr="000E5052" w:rsidTr="003208CF">
        <w:trPr>
          <w:trHeight w:val="1025"/>
        </w:trPr>
        <w:tc>
          <w:tcPr>
            <w:tcW w:w="395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91" w:type="dxa"/>
            <w:vMerge w:val="restart"/>
          </w:tcPr>
          <w:p w:rsidR="00591DBC" w:rsidRPr="00AD0717" w:rsidRDefault="00591DBC" w:rsidP="003208CF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AD0717">
              <w:rPr>
                <w:b/>
                <w:bCs/>
                <w:sz w:val="28"/>
                <w:szCs w:val="28"/>
              </w:rPr>
              <w:t>ĐỒ DÙNG ĐIỆN TRONG GIA ĐÌNH</w:t>
            </w:r>
          </w:p>
        </w:tc>
        <w:tc>
          <w:tcPr>
            <w:tcW w:w="966" w:type="dxa"/>
          </w:tcPr>
          <w:p w:rsidR="00591DBC" w:rsidRPr="00AD0717" w:rsidRDefault="00591DBC" w:rsidP="003208CF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AD0717">
              <w:rPr>
                <w:b/>
                <w:bCs/>
                <w:sz w:val="28"/>
                <w:szCs w:val="28"/>
              </w:rPr>
              <w:t>Khái quát về đồ dùng điện trong gia đình</w:t>
            </w:r>
          </w:p>
        </w:tc>
        <w:tc>
          <w:tcPr>
            <w:tcW w:w="7229" w:type="dxa"/>
          </w:tcPr>
          <w:p w:rsidR="00591DBC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Nhận biết: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Nêu được tên gọi của một số đồ dùng điện thông dụng trong gia đình.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Nêu được công dụng của một số đồ dùng điện trong gia đình.</w:t>
            </w:r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t>Thông hiểu: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Hiểu các đại lượng định mức của đồ dùng điện như điện áp định mức, công suất định mức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Hiểu cách lựa chọn các đồ dùng điện trong gia đình.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Hiểu được các qui tắc an toàn đối với người sử dụng điện và đối với đồ dùng điện.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lastRenderedPageBreak/>
              <w:t>Vận dụng: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Vận dụng kiến thức đã học để lựa chọn các đồ dùng điện phù hợp với nguồn điện trong gia đình và điều kiện sử dụng của gia đình.</w:t>
            </w:r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Vận dụng kiến thức đã học vào việc sử dụng điện, đồ dùng điện an toàn và hiệu quả.</w:t>
            </w:r>
          </w:p>
        </w:tc>
        <w:tc>
          <w:tcPr>
            <w:tcW w:w="1134" w:type="dxa"/>
          </w:tcPr>
          <w:p w:rsidR="00EE009A" w:rsidRP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1030" w:type="dxa"/>
          </w:tcPr>
          <w:p w:rsidR="00591DBC" w:rsidRDefault="00591DBC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EE009A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EE009A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EE009A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 TL</w:t>
            </w:r>
          </w:p>
          <w:p w:rsidR="00EE009A" w:rsidRDefault="00EE009A" w:rsidP="00EE009A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3a</w:t>
            </w: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P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803" w:type="dxa"/>
          </w:tcPr>
          <w:p w:rsidR="00591DBC" w:rsidRDefault="00591DBC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lastRenderedPageBreak/>
              <w:t>4 TN</w:t>
            </w:r>
          </w:p>
          <w:p w:rsid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5,6,8,9</w:t>
            </w:r>
          </w:p>
          <w:p w:rsidR="00EE009A" w:rsidRPr="00EE009A" w:rsidRDefault="00EE009A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spacing w:before="1"/>
              <w:jc w:val="center"/>
              <w:rPr>
                <w:sz w:val="28"/>
                <w:szCs w:val="28"/>
              </w:rPr>
            </w:pPr>
          </w:p>
        </w:tc>
      </w:tr>
      <w:tr w:rsidR="00591DBC" w:rsidRPr="000E5052" w:rsidTr="003208CF">
        <w:trPr>
          <w:trHeight w:val="1025"/>
        </w:trPr>
        <w:tc>
          <w:tcPr>
            <w:tcW w:w="395" w:type="dxa"/>
            <w:vMerge w:val="restart"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66" w:type="dxa"/>
          </w:tcPr>
          <w:p w:rsidR="00591DBC" w:rsidRPr="00AD0717" w:rsidRDefault="00591DBC" w:rsidP="003208CF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AD0717">
              <w:rPr>
                <w:b/>
                <w:bCs/>
                <w:sz w:val="28"/>
                <w:szCs w:val="28"/>
              </w:rPr>
              <w:t>Đèn điện</w:t>
            </w:r>
          </w:p>
        </w:tc>
        <w:tc>
          <w:tcPr>
            <w:tcW w:w="7229" w:type="dxa"/>
          </w:tcPr>
          <w:p w:rsidR="00591DBC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Nhận biết: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 w:rsidRPr="00C2185F">
              <w:rPr>
                <w:bCs/>
                <w:sz w:val="28"/>
                <w:szCs w:val="28"/>
              </w:rPr>
              <w:t>- Nh</w:t>
            </w:r>
            <w:r>
              <w:rPr>
                <w:bCs/>
                <w:sz w:val="28"/>
                <w:szCs w:val="28"/>
              </w:rPr>
              <w:t>ậ</w:t>
            </w:r>
            <w:r w:rsidRPr="00C2185F">
              <w:rPr>
                <w:bCs/>
                <w:sz w:val="28"/>
                <w:szCs w:val="28"/>
              </w:rPr>
              <w:t>n biết được các loại đèn điện thông dụng hiện nay.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Nhận biết được các bộ phận chính và chức năng của chúng trong đèn điện.</w:t>
            </w:r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t>Thông hiểu: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Mô tả được nguyên lý hoạt động của các loại đèn điện.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t>Vận dụng:</w:t>
            </w:r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Lựa chọn và sử dụng được các loại bóng đèn đúng cách và an toàn.</w:t>
            </w:r>
          </w:p>
        </w:tc>
        <w:tc>
          <w:tcPr>
            <w:tcW w:w="1134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</w:tcPr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</w:p>
          <w:p w:rsidR="00591DBC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1 TL</w:t>
            </w:r>
          </w:p>
          <w:p w:rsidR="00EE009A" w:rsidRPr="00EE009A" w:rsidRDefault="00EE009A" w:rsidP="003208CF">
            <w:pPr>
              <w:pStyle w:val="TableParagraph"/>
              <w:spacing w:before="1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3b</w:t>
            </w:r>
          </w:p>
        </w:tc>
      </w:tr>
      <w:tr w:rsidR="00591DBC" w:rsidRPr="000E5052" w:rsidTr="003208CF">
        <w:trPr>
          <w:trHeight w:val="1025"/>
        </w:trPr>
        <w:tc>
          <w:tcPr>
            <w:tcW w:w="395" w:type="dxa"/>
            <w:vMerge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66" w:type="dxa"/>
          </w:tcPr>
          <w:p w:rsidR="00591DBC" w:rsidRPr="00AD0717" w:rsidRDefault="00591DBC" w:rsidP="003208CF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AD0717">
              <w:rPr>
                <w:b/>
                <w:bCs/>
                <w:sz w:val="28"/>
                <w:szCs w:val="28"/>
              </w:rPr>
              <w:t>Nồi cơm điện</w:t>
            </w:r>
          </w:p>
        </w:tc>
        <w:tc>
          <w:tcPr>
            <w:tcW w:w="7229" w:type="dxa"/>
          </w:tcPr>
          <w:p w:rsidR="00591DBC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Nhận biết: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Nhận biết và nêu được chức năng của các bộ phận chính trong nồi cơm điện.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t>Thông hiểu:</w:t>
            </w:r>
          </w:p>
          <w:p w:rsidR="00591DBC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Mô tả được nguyên lý hoạt động của nồi cơm điện.</w:t>
            </w:r>
            <w:bookmarkStart w:id="0" w:name="_GoBack"/>
            <w:bookmarkEnd w:id="0"/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/>
                <w:sz w:val="28"/>
                <w:szCs w:val="28"/>
              </w:rPr>
            </w:pPr>
            <w:r w:rsidRPr="00C2185F">
              <w:rPr>
                <w:b/>
                <w:sz w:val="28"/>
                <w:szCs w:val="28"/>
              </w:rPr>
              <w:t>Vận dụng:</w:t>
            </w:r>
          </w:p>
          <w:p w:rsidR="00591DBC" w:rsidRPr="00C2185F" w:rsidRDefault="00591DBC" w:rsidP="003208CF">
            <w:pPr>
              <w:pStyle w:val="TableParagraph"/>
              <w:spacing w:before="59"/>
              <w:ind w:left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Lựa chọn và sử dụng được nồi cơm điện đúng cách và an toàn.</w:t>
            </w:r>
          </w:p>
        </w:tc>
        <w:tc>
          <w:tcPr>
            <w:tcW w:w="1134" w:type="dxa"/>
          </w:tcPr>
          <w:p w:rsidR="00591DBC" w:rsidRDefault="00F32698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1 TL</w:t>
            </w:r>
          </w:p>
          <w:p w:rsidR="00F32698" w:rsidRPr="00F32698" w:rsidRDefault="00F32698" w:rsidP="003208CF">
            <w:pPr>
              <w:pStyle w:val="TableParagraph"/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2</w:t>
            </w:r>
          </w:p>
        </w:tc>
        <w:tc>
          <w:tcPr>
            <w:tcW w:w="1030" w:type="dxa"/>
          </w:tcPr>
          <w:p w:rsidR="00591DBC" w:rsidRPr="000E5052" w:rsidRDefault="00591DBC" w:rsidP="003208CF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spacing w:before="1"/>
              <w:rPr>
                <w:sz w:val="28"/>
                <w:szCs w:val="28"/>
              </w:rPr>
            </w:pPr>
          </w:p>
        </w:tc>
      </w:tr>
      <w:tr w:rsidR="00591DBC" w:rsidRPr="000E5052" w:rsidTr="003208CF">
        <w:trPr>
          <w:trHeight w:val="376"/>
        </w:trPr>
        <w:tc>
          <w:tcPr>
            <w:tcW w:w="2552" w:type="dxa"/>
            <w:gridSpan w:val="3"/>
          </w:tcPr>
          <w:p w:rsidR="00591DBC" w:rsidRPr="000E5052" w:rsidRDefault="00591DBC" w:rsidP="003208CF">
            <w:pPr>
              <w:pStyle w:val="TableParagraph"/>
              <w:spacing w:before="59"/>
              <w:ind w:right="-20" w:firstLine="18"/>
              <w:jc w:val="center"/>
              <w:rPr>
                <w:b/>
                <w:sz w:val="28"/>
                <w:szCs w:val="28"/>
              </w:rPr>
            </w:pPr>
            <w:r w:rsidRPr="000E5052">
              <w:rPr>
                <w:b/>
                <w:sz w:val="28"/>
                <w:szCs w:val="28"/>
              </w:rPr>
              <w:t>Tổng</w:t>
            </w:r>
          </w:p>
        </w:tc>
        <w:tc>
          <w:tcPr>
            <w:tcW w:w="7229" w:type="dxa"/>
          </w:tcPr>
          <w:p w:rsidR="00591DBC" w:rsidRPr="000E5052" w:rsidRDefault="00591DBC" w:rsidP="003208C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91DBC" w:rsidRPr="00766EBE" w:rsidRDefault="00766EBE" w:rsidP="003208CF">
            <w:pPr>
              <w:pStyle w:val="TableParagraph"/>
              <w:spacing w:before="59"/>
              <w:ind w:left="343" w:right="335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6</w:t>
            </w:r>
          </w:p>
        </w:tc>
        <w:tc>
          <w:tcPr>
            <w:tcW w:w="1030" w:type="dxa"/>
          </w:tcPr>
          <w:p w:rsidR="00591DBC" w:rsidRPr="00766EBE" w:rsidRDefault="00766EBE" w:rsidP="003208CF">
            <w:pPr>
              <w:pStyle w:val="TableParagraph"/>
              <w:spacing w:before="66"/>
              <w:ind w:left="22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3</w:t>
            </w:r>
          </w:p>
        </w:tc>
        <w:tc>
          <w:tcPr>
            <w:tcW w:w="803" w:type="dxa"/>
          </w:tcPr>
          <w:p w:rsidR="00591DBC" w:rsidRPr="00766EBE" w:rsidRDefault="00766EBE" w:rsidP="003208CF">
            <w:pPr>
              <w:pStyle w:val="TableParagraph"/>
              <w:spacing w:before="66"/>
              <w:ind w:left="25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4</w:t>
            </w:r>
          </w:p>
        </w:tc>
        <w:tc>
          <w:tcPr>
            <w:tcW w:w="1202" w:type="dxa"/>
          </w:tcPr>
          <w:p w:rsidR="00591DBC" w:rsidRPr="000E5052" w:rsidRDefault="00591DBC" w:rsidP="003208CF">
            <w:pPr>
              <w:pStyle w:val="TableParagraph"/>
              <w:spacing w:before="66"/>
              <w:ind w:left="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</w:tbl>
    <w:p w:rsidR="00591DBC" w:rsidRPr="000C548C" w:rsidRDefault="00591DBC" w:rsidP="00591D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</w:p>
    <w:p w:rsidR="00591DBC" w:rsidRDefault="00591DBC" w:rsidP="00591DBC"/>
    <w:p w:rsidR="00E14BD2" w:rsidRDefault="00E14BD2"/>
    <w:sectPr w:rsidR="00E14BD2" w:rsidSect="00B45562">
      <w:pgSz w:w="16840" w:h="11907" w:orient="landscape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250" w:rsidRDefault="00D44250" w:rsidP="00591DBC">
      <w:pPr>
        <w:spacing w:after="0" w:line="240" w:lineRule="auto"/>
      </w:pPr>
      <w:r>
        <w:separator/>
      </w:r>
    </w:p>
  </w:endnote>
  <w:endnote w:type="continuationSeparator" w:id="1">
    <w:p w:rsidR="00D44250" w:rsidRDefault="00D44250" w:rsidP="0059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250" w:rsidRDefault="00D44250" w:rsidP="00591DBC">
      <w:pPr>
        <w:spacing w:after="0" w:line="240" w:lineRule="auto"/>
      </w:pPr>
      <w:r>
        <w:separator/>
      </w:r>
    </w:p>
  </w:footnote>
  <w:footnote w:type="continuationSeparator" w:id="1">
    <w:p w:rsidR="00D44250" w:rsidRDefault="00D44250" w:rsidP="00591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DBC"/>
    <w:rsid w:val="000C548C"/>
    <w:rsid w:val="004D2490"/>
    <w:rsid w:val="00591DBC"/>
    <w:rsid w:val="007126E9"/>
    <w:rsid w:val="00766EBE"/>
    <w:rsid w:val="009F371B"/>
    <w:rsid w:val="00C75586"/>
    <w:rsid w:val="00D44250"/>
    <w:rsid w:val="00E01E1F"/>
    <w:rsid w:val="00E14BD2"/>
    <w:rsid w:val="00E2571C"/>
    <w:rsid w:val="00EE009A"/>
    <w:rsid w:val="00F3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C"/>
    <w:pPr>
      <w:spacing w:after="160" w:line="25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91DB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vi-V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91DBC"/>
  </w:style>
  <w:style w:type="paragraph" w:styleId="Footer">
    <w:name w:val="footer"/>
    <w:basedOn w:val="Normal"/>
    <w:link w:val="FooterChar"/>
    <w:uiPriority w:val="99"/>
    <w:semiHidden/>
    <w:unhideWhenUsed/>
    <w:rsid w:val="00591DBC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vi-V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91DBC"/>
  </w:style>
  <w:style w:type="paragraph" w:styleId="BodyText">
    <w:name w:val="Body Text"/>
    <w:basedOn w:val="Normal"/>
    <w:link w:val="BodyTextChar"/>
    <w:uiPriority w:val="1"/>
    <w:unhideWhenUsed/>
    <w:qFormat/>
    <w:rsid w:val="00591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591DBC"/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TableParagraph">
    <w:name w:val="Table Paragraph"/>
    <w:basedOn w:val="Normal"/>
    <w:uiPriority w:val="1"/>
    <w:qFormat/>
    <w:rsid w:val="00591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SONHOA</dc:creator>
  <cp:lastModifiedBy>SONHOA</cp:lastModifiedBy>
  <cp:revision>3</cp:revision>
  <dcterms:created xsi:type="dcterms:W3CDTF">2023-12-20T12:28:00Z</dcterms:created>
  <dcterms:modified xsi:type="dcterms:W3CDTF">2023-12-20T13:34:00Z</dcterms:modified>
</cp:coreProperties>
</file>